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0216" w14:textId="24E0AC1A" w:rsidR="0019389D" w:rsidRPr="0019389D" w:rsidRDefault="004B3AE5" w:rsidP="000042E6">
      <w:pPr>
        <w:jc w:val="both"/>
        <w:rPr>
          <w:b/>
          <w:bCs/>
        </w:rPr>
      </w:pPr>
      <w:r>
        <w:rPr>
          <w:b/>
          <w:bCs/>
        </w:rPr>
        <w:t>Renseignements sur le changement du prénom d’usage</w:t>
      </w:r>
    </w:p>
    <w:p w14:paraId="21BFFB69" w14:textId="153B05B1" w:rsidR="006E33E9" w:rsidRDefault="006E33E9" w:rsidP="000042E6">
      <w:pPr>
        <w:jc w:val="both"/>
      </w:pPr>
      <w:r>
        <w:t>L’IOGS permet à ses étudiants et étudiantes d’utiliser leur prénom d’usage lors de leur scolarité. Cette démarche est ouverte à toute personne étudiant à l’IOGS, sans avoir nécessairement entamé un changement d’état civil auprès de la mairie. La demande peut être e</w:t>
      </w:r>
      <w:r>
        <w:rPr>
          <w:rFonts w:ascii="Calibri" w:eastAsia="Calibri" w:hAnsi="Calibri" w:cs="Calibri"/>
        </w:rPr>
        <w:t>ff</w:t>
      </w:r>
      <w:r>
        <w:t>ectuée à tout moment de l’année, mais de préférence en début d'année universitaire et ne nécessite pas d’explication ou d’argument.</w:t>
      </w:r>
      <w:r w:rsidR="009E6985">
        <w:t xml:space="preserve"> Cette mesure s'adresse exclusivement aux </w:t>
      </w:r>
      <w:proofErr w:type="spellStart"/>
      <w:r w:rsidR="009E6985">
        <w:t>étudiant·es</w:t>
      </w:r>
      <w:proofErr w:type="spellEnd"/>
      <w:r w:rsidR="009E6985">
        <w:t xml:space="preserve"> transgenres selon la circulaire ministérielle d'avril 2019.</w:t>
      </w:r>
    </w:p>
    <w:p w14:paraId="5D1CA7AF" w14:textId="24B736C8" w:rsidR="006E33E9" w:rsidRDefault="006E33E9" w:rsidP="000042E6">
      <w:pPr>
        <w:jc w:val="both"/>
      </w:pPr>
      <w:r>
        <w:t xml:space="preserve">Les documents </w:t>
      </w:r>
      <w:r w:rsidR="007F5AE7">
        <w:t>de scolarité concernés par le changement sont</w:t>
      </w:r>
      <w:r>
        <w:t xml:space="preserve"> :</w:t>
      </w:r>
    </w:p>
    <w:p w14:paraId="6708DBE3" w14:textId="2D9C0A1B" w:rsidR="006E33E9" w:rsidRDefault="006E33E9" w:rsidP="000042E6">
      <w:pPr>
        <w:jc w:val="both"/>
      </w:pPr>
      <w:r>
        <w:t xml:space="preserve">La carte </w:t>
      </w:r>
      <w:r w:rsidR="004F2689">
        <w:t>étudiante</w:t>
      </w:r>
      <w:r w:rsidR="00C579D7">
        <w:t>,</w:t>
      </w:r>
      <w:r>
        <w:t xml:space="preserve"> </w:t>
      </w:r>
      <w:r w:rsidR="00C579D7">
        <w:t>l</w:t>
      </w:r>
      <w:r>
        <w:t>es listes d’émargement pour les examens,</w:t>
      </w:r>
      <w:r w:rsidR="007F5AE7">
        <w:t xml:space="preserve"> les PV de jurys</w:t>
      </w:r>
      <w:r w:rsidR="00C579D7">
        <w:t xml:space="preserve"> (sauf diplomation)</w:t>
      </w:r>
      <w:r w:rsidR="007F5AE7">
        <w:t>,</w:t>
      </w:r>
      <w:r>
        <w:t xml:space="preserve"> les listes de présence, </w:t>
      </w:r>
      <w:r w:rsidR="00C579D7">
        <w:t xml:space="preserve">les listes d’électeurs, </w:t>
      </w:r>
      <w:r>
        <w:t>l’adresse de messagerie (création d’un alias ?), les relevés de notes</w:t>
      </w:r>
      <w:r w:rsidR="009E6985">
        <w:t>.</w:t>
      </w:r>
    </w:p>
    <w:p w14:paraId="324A4693" w14:textId="33801BF3" w:rsidR="007F5AE7" w:rsidRDefault="007F5AE7" w:rsidP="000042E6">
      <w:pPr>
        <w:jc w:val="both"/>
      </w:pPr>
      <w:r>
        <w:t xml:space="preserve">Les documents non concernés, intrinsèquement liés à l’état civil sont : </w:t>
      </w:r>
    </w:p>
    <w:p w14:paraId="6BFD9964" w14:textId="3F6A09FD" w:rsidR="007F5AE7" w:rsidRDefault="007F5AE7" w:rsidP="000042E6">
      <w:pPr>
        <w:jc w:val="both"/>
      </w:pPr>
      <w:r>
        <w:t>Les certificats de scolarité, les attestations de réussite</w:t>
      </w:r>
      <w:r w:rsidR="00C579D7">
        <w:t>, les diplômes.</w:t>
      </w:r>
    </w:p>
    <w:p w14:paraId="43C7753E" w14:textId="77777777" w:rsidR="006E33E9" w:rsidRPr="0019389D" w:rsidRDefault="006E33E9" w:rsidP="000042E6">
      <w:pPr>
        <w:jc w:val="both"/>
        <w:rPr>
          <w:b/>
          <w:bCs/>
        </w:rPr>
      </w:pPr>
      <w:r w:rsidRPr="0019389D">
        <w:rPr>
          <w:b/>
          <w:bCs/>
        </w:rPr>
        <w:t>Procédure</w:t>
      </w:r>
    </w:p>
    <w:p w14:paraId="55E99327" w14:textId="6E1E1800" w:rsidR="006E33E9" w:rsidRPr="00EF0426" w:rsidRDefault="006E33E9" w:rsidP="000042E6">
      <w:pPr>
        <w:jc w:val="both"/>
        <w:rPr>
          <w:b/>
          <w:bCs/>
        </w:rPr>
      </w:pPr>
      <w:r w:rsidRPr="00EF0426">
        <w:rPr>
          <w:b/>
          <w:bCs/>
        </w:rPr>
        <w:t>1</w:t>
      </w:r>
      <w:r w:rsidRPr="00EF0426">
        <w:rPr>
          <w:b/>
          <w:bCs/>
          <w:vertAlign w:val="superscript"/>
        </w:rPr>
        <w:t>ère</w:t>
      </w:r>
      <w:r w:rsidRPr="00EF0426">
        <w:rPr>
          <w:b/>
          <w:bCs/>
        </w:rPr>
        <w:t xml:space="preserve"> étape – saisine de </w:t>
      </w:r>
      <w:r w:rsidR="009836CB" w:rsidRPr="00EF0426">
        <w:rPr>
          <w:b/>
          <w:bCs/>
        </w:rPr>
        <w:t xml:space="preserve">la </w:t>
      </w:r>
      <w:r w:rsidR="007F5AE7" w:rsidRPr="00EF0426">
        <w:rPr>
          <w:b/>
          <w:bCs/>
        </w:rPr>
        <w:t>référente</w:t>
      </w:r>
      <w:r w:rsidR="009836CB" w:rsidRPr="00EF0426">
        <w:rPr>
          <w:b/>
          <w:bCs/>
        </w:rPr>
        <w:t xml:space="preserve"> pour l’égalité homme-femme </w:t>
      </w:r>
    </w:p>
    <w:p w14:paraId="4DE98876" w14:textId="5A372C13" w:rsidR="006E33E9" w:rsidRDefault="006E33E9" w:rsidP="000042E6">
      <w:pPr>
        <w:jc w:val="both"/>
      </w:pPr>
      <w:r>
        <w:t>L’</w:t>
      </w:r>
      <w:proofErr w:type="spellStart"/>
      <w:r>
        <w:t>étudiant·e</w:t>
      </w:r>
      <w:proofErr w:type="spellEnd"/>
      <w:r>
        <w:t xml:space="preserve"> </w:t>
      </w:r>
      <w:r w:rsidR="009836CB">
        <w:t>remplit le formulaire ci-dessous</w:t>
      </w:r>
      <w:r w:rsidR="0019389D">
        <w:t xml:space="preserve"> </w:t>
      </w:r>
      <w:r w:rsidR="00EF0426">
        <w:t xml:space="preserve">et fournit </w:t>
      </w:r>
      <w:r>
        <w:t xml:space="preserve">la liste des documents de scolarité pour lesquels </w:t>
      </w:r>
      <w:proofErr w:type="spellStart"/>
      <w:proofErr w:type="gramStart"/>
      <w:r>
        <w:t>il.elle</w:t>
      </w:r>
      <w:proofErr w:type="spellEnd"/>
      <w:proofErr w:type="gramEnd"/>
      <w:r>
        <w:t xml:space="preserve"> souhaite voir apparaître son prénom d’usage</w:t>
      </w:r>
      <w:r w:rsidR="00EF0426">
        <w:t xml:space="preserve"> ainsi qu</w:t>
      </w:r>
      <w:r w:rsidR="000042E6">
        <w:t xml:space="preserve">e la </w:t>
      </w:r>
      <w:r w:rsidR="00EF0426">
        <w:t>copie d’une pièce d’identité.</w:t>
      </w:r>
    </w:p>
    <w:p w14:paraId="69286A29" w14:textId="15E71F91" w:rsidR="00EF0426" w:rsidRDefault="00EF0426" w:rsidP="000042E6">
      <w:pPr>
        <w:jc w:val="both"/>
      </w:pPr>
      <w:r>
        <w:t>L’</w:t>
      </w:r>
      <w:proofErr w:type="spellStart"/>
      <w:r>
        <w:t>étudiant.e</w:t>
      </w:r>
      <w:proofErr w:type="spellEnd"/>
      <w:r>
        <w:t xml:space="preserve"> envoie ces documents par </w:t>
      </w:r>
      <w:proofErr w:type="gramStart"/>
      <w:r>
        <w:t>email</w:t>
      </w:r>
      <w:proofErr w:type="gramEnd"/>
      <w:r>
        <w:t xml:space="preserve"> à l’adresse de la référente pour l’égalité homme-femme </w:t>
      </w:r>
      <w:hyperlink r:id="rId4" w:history="1">
        <w:r w:rsidRPr="001C6C56">
          <w:rPr>
            <w:rStyle w:val="Lienhypertexte"/>
          </w:rPr>
          <w:t>sylvie.lebrun@institutoptique.fr</w:t>
        </w:r>
      </w:hyperlink>
    </w:p>
    <w:p w14:paraId="1324FD4C" w14:textId="68BFA7C8" w:rsidR="006E33E9" w:rsidRPr="00EF0426" w:rsidRDefault="006E33E9" w:rsidP="000042E6">
      <w:pPr>
        <w:jc w:val="both"/>
        <w:rPr>
          <w:b/>
          <w:bCs/>
        </w:rPr>
      </w:pPr>
      <w:r w:rsidRPr="00EF0426">
        <w:rPr>
          <w:b/>
          <w:bCs/>
        </w:rPr>
        <w:t>2</w:t>
      </w:r>
      <w:r w:rsidR="009836CB" w:rsidRPr="00EF0426">
        <w:rPr>
          <w:b/>
          <w:bCs/>
          <w:vertAlign w:val="superscript"/>
        </w:rPr>
        <w:t>ème</w:t>
      </w:r>
      <w:r w:rsidR="009836CB" w:rsidRPr="00EF0426">
        <w:rPr>
          <w:b/>
          <w:bCs/>
        </w:rPr>
        <w:t xml:space="preserve"> </w:t>
      </w:r>
      <w:r w:rsidRPr="00EF0426">
        <w:rPr>
          <w:b/>
          <w:bCs/>
        </w:rPr>
        <w:t>étape – traitement de la demande</w:t>
      </w:r>
    </w:p>
    <w:p w14:paraId="21CBA99F" w14:textId="5FF7CDE8" w:rsidR="006E33E9" w:rsidRDefault="009836CB" w:rsidP="000042E6">
      <w:pPr>
        <w:jc w:val="both"/>
      </w:pPr>
      <w:r>
        <w:t>Les document</w:t>
      </w:r>
      <w:r w:rsidR="009E6985">
        <w:t>s</w:t>
      </w:r>
      <w:r>
        <w:t xml:space="preserve"> sont</w:t>
      </w:r>
      <w:r w:rsidR="006E33E9">
        <w:t xml:space="preserve"> analys</w:t>
      </w:r>
      <w:r>
        <w:t>és</w:t>
      </w:r>
      <w:r w:rsidR="006E33E9">
        <w:t xml:space="preserve"> </w:t>
      </w:r>
      <w:r>
        <w:t>par la référente pour l’égalité homme-femme</w:t>
      </w:r>
      <w:r w:rsidR="00EF0426">
        <w:t xml:space="preserve"> qui adresse directement une demande auprès de l’administration de l’école pour modification dans Synapses</w:t>
      </w:r>
      <w:r w:rsidR="00C579D7">
        <w:t>, qui se charge de communiquer la demande</w:t>
      </w:r>
      <w:r w:rsidR="00EF0426">
        <w:t xml:space="preserve"> au service informatique pour création d’un alias de l’adresse </w:t>
      </w:r>
      <w:proofErr w:type="gramStart"/>
      <w:r w:rsidR="00EF0426">
        <w:t>email</w:t>
      </w:r>
      <w:proofErr w:type="gramEnd"/>
      <w:r w:rsidR="00EF0426">
        <w:t xml:space="preserve"> (si la demande est faite en cours de scolarité).</w:t>
      </w:r>
    </w:p>
    <w:p w14:paraId="1D36F934" w14:textId="314143F3" w:rsidR="006E33E9" w:rsidRPr="00EF0426" w:rsidRDefault="006E33E9" w:rsidP="000042E6">
      <w:pPr>
        <w:jc w:val="both"/>
        <w:rPr>
          <w:b/>
          <w:bCs/>
        </w:rPr>
      </w:pPr>
      <w:r w:rsidRPr="00EF0426">
        <w:rPr>
          <w:b/>
          <w:bCs/>
        </w:rPr>
        <w:t>3</w:t>
      </w:r>
      <w:r w:rsidR="009E6985" w:rsidRPr="00EF0426">
        <w:rPr>
          <w:b/>
          <w:bCs/>
          <w:vertAlign w:val="superscript"/>
        </w:rPr>
        <w:t>ème</w:t>
      </w:r>
      <w:r w:rsidR="009E6985" w:rsidRPr="00EF0426">
        <w:rPr>
          <w:b/>
          <w:bCs/>
        </w:rPr>
        <w:t xml:space="preserve"> </w:t>
      </w:r>
      <w:r w:rsidRPr="00EF0426">
        <w:rPr>
          <w:b/>
          <w:bCs/>
        </w:rPr>
        <w:t>étape – information de l’étudiant / l'étudiante</w:t>
      </w:r>
    </w:p>
    <w:p w14:paraId="2FD898DF" w14:textId="56768681" w:rsidR="009E6985" w:rsidRDefault="009E6985" w:rsidP="000042E6">
      <w:pPr>
        <w:jc w:val="both"/>
      </w:pPr>
      <w:r>
        <w:t xml:space="preserve">La référente pour l’égalité homme-femme informe </w:t>
      </w:r>
      <w:proofErr w:type="gramStart"/>
      <w:r>
        <w:t>l’</w:t>
      </w:r>
      <w:proofErr w:type="spellStart"/>
      <w:r>
        <w:t>étudiant.e</w:t>
      </w:r>
      <w:proofErr w:type="spellEnd"/>
      <w:proofErr w:type="gramEnd"/>
      <w:r>
        <w:t xml:space="preserve"> </w:t>
      </w:r>
      <w:r w:rsidR="00EF0426">
        <w:t>des modifications</w:t>
      </w:r>
      <w:r>
        <w:t>.</w:t>
      </w:r>
    </w:p>
    <w:p w14:paraId="0E0A91B6" w14:textId="4684AB50" w:rsidR="0019389D" w:rsidRDefault="0019389D" w:rsidP="000042E6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6102FB75" w14:textId="629DEB0B" w:rsidR="006E33E9" w:rsidRPr="0019389D" w:rsidRDefault="006E33E9" w:rsidP="000042E6">
      <w:pPr>
        <w:jc w:val="both"/>
        <w:rPr>
          <w:b/>
          <w:bCs/>
        </w:rPr>
      </w:pPr>
      <w:r w:rsidRPr="0019389D">
        <w:rPr>
          <w:b/>
          <w:bCs/>
        </w:rPr>
        <w:lastRenderedPageBreak/>
        <w:t>FORMULAIRE DE DEMANDE D'UTILISATION D'UN PRÉNOM D'USAGE DANS LES DOCUMENTS DE SCOLARITÉ</w:t>
      </w:r>
    </w:p>
    <w:p w14:paraId="22DFA416" w14:textId="60AB4AEB" w:rsidR="00511172" w:rsidRDefault="009E6985" w:rsidP="000042E6">
      <w:pPr>
        <w:jc w:val="both"/>
      </w:pPr>
      <w:r>
        <w:t>N</w:t>
      </w:r>
      <w:r w:rsidR="00BA6CB8">
        <w:t>om</w:t>
      </w:r>
      <w:r w:rsidR="0019389D">
        <w:t> : …………………………………………………………………………………………………………………………………………</w:t>
      </w:r>
      <w:r w:rsidR="007F5AE7">
        <w:t>…</w:t>
      </w:r>
      <w:proofErr w:type="gramStart"/>
      <w:r w:rsidR="007F5AE7">
        <w:t>…….</w:t>
      </w:r>
      <w:proofErr w:type="gramEnd"/>
      <w:r w:rsidR="00F26D73">
        <w:t>.</w:t>
      </w:r>
    </w:p>
    <w:p w14:paraId="028F6E4C" w14:textId="051062CF" w:rsidR="009E6985" w:rsidRDefault="009E6985" w:rsidP="000042E6">
      <w:pPr>
        <w:jc w:val="both"/>
      </w:pPr>
      <w:r>
        <w:t>P</w:t>
      </w:r>
      <w:r w:rsidR="00BA6CB8">
        <w:t>rénom d’état civil</w:t>
      </w:r>
      <w:r w:rsidR="0019389D">
        <w:t> : ………………………………………………………………………………………………………………</w:t>
      </w:r>
      <w:r w:rsidR="007F5AE7">
        <w:t>………</w:t>
      </w:r>
      <w:r w:rsidR="00F26D73">
        <w:t>…….</w:t>
      </w:r>
    </w:p>
    <w:p w14:paraId="44A97363" w14:textId="1706618F" w:rsidR="009E6985" w:rsidRDefault="00BA6CB8" w:rsidP="000042E6">
      <w:pPr>
        <w:jc w:val="both"/>
      </w:pPr>
      <w:r>
        <w:t>Email de contact</w:t>
      </w:r>
      <w:r w:rsidR="0019389D">
        <w:t> : …………………………………………………………………………………………………………………</w:t>
      </w:r>
      <w:r w:rsidR="007F5AE7">
        <w:t>………</w:t>
      </w:r>
      <w:proofErr w:type="gramStart"/>
      <w:r w:rsidR="00F26D73">
        <w:t>…….</w:t>
      </w:r>
      <w:proofErr w:type="gramEnd"/>
      <w:r w:rsidR="00F26D73">
        <w:t>.</w:t>
      </w:r>
    </w:p>
    <w:p w14:paraId="36E9BF96" w14:textId="60D370DD" w:rsidR="00CF5759" w:rsidRDefault="00BA6CB8" w:rsidP="000042E6">
      <w:pPr>
        <w:jc w:val="both"/>
      </w:pPr>
      <w:r>
        <w:t xml:space="preserve">J’utilise la civilité d’usage suivante </w:t>
      </w:r>
      <w:r w:rsidR="00A20282">
        <w:t xml:space="preserve">: </w:t>
      </w:r>
    </w:p>
    <w:p w14:paraId="61FA5733" w14:textId="284B9410" w:rsidR="00CF5759" w:rsidRDefault="0019389D" w:rsidP="000042E6">
      <w:pPr>
        <w:jc w:val="both"/>
      </w:pPr>
      <w:r>
        <w:sym w:font="Wingdings 2" w:char="F0A3"/>
      </w:r>
      <w:r>
        <w:t xml:space="preserve"> </w:t>
      </w:r>
      <w:r w:rsidR="00A20282">
        <w:t xml:space="preserve">Monsieur </w:t>
      </w:r>
    </w:p>
    <w:p w14:paraId="2A42A0AF" w14:textId="7252235A" w:rsidR="00CF5759" w:rsidRDefault="007F5AE7" w:rsidP="000042E6">
      <w:pPr>
        <w:jc w:val="both"/>
      </w:pPr>
      <w:r>
        <w:sym w:font="Wingdings 2" w:char="F0A3"/>
      </w:r>
      <w:r>
        <w:t xml:space="preserve"> </w:t>
      </w:r>
      <w:r w:rsidR="00A20282">
        <w:t xml:space="preserve">Madame </w:t>
      </w:r>
    </w:p>
    <w:p w14:paraId="30CC0797" w14:textId="6479BC83" w:rsidR="00A20282" w:rsidRDefault="007F5AE7" w:rsidP="000042E6">
      <w:pPr>
        <w:jc w:val="both"/>
      </w:pPr>
      <w:r>
        <w:sym w:font="Wingdings 2" w:char="F0A3"/>
      </w:r>
      <w:r>
        <w:t xml:space="preserve"> </w:t>
      </w:r>
      <w:r w:rsidR="00A20282">
        <w:t>Aucune</w:t>
      </w:r>
    </w:p>
    <w:p w14:paraId="6A5A746A" w14:textId="3BEA16F1" w:rsidR="00A20282" w:rsidRDefault="00A20282" w:rsidP="000042E6">
      <w:pPr>
        <w:jc w:val="both"/>
      </w:pPr>
      <w:r>
        <w:t xml:space="preserve">Je demande l’utilisation du prénom d’usage suivant : </w:t>
      </w:r>
      <w:r w:rsidR="007F5AE7">
        <w:t>………………………………………………………………………….</w:t>
      </w:r>
    </w:p>
    <w:p w14:paraId="20DE0106" w14:textId="3DEF29DF" w:rsidR="00A20282" w:rsidRDefault="00CF5759" w:rsidP="000042E6">
      <w:pPr>
        <w:jc w:val="both"/>
      </w:pPr>
      <w:proofErr w:type="gramStart"/>
      <w:r>
        <w:t>e</w:t>
      </w:r>
      <w:r w:rsidR="00A20282">
        <w:t>n</w:t>
      </w:r>
      <w:proofErr w:type="gramEnd"/>
      <w:r w:rsidR="00A20282">
        <w:t xml:space="preserve"> lieu et en place du prénom suivant figurant sur mon état civil</w:t>
      </w:r>
      <w:r w:rsidR="007F5AE7">
        <w:t>.</w:t>
      </w:r>
    </w:p>
    <w:p w14:paraId="55F7A9A3" w14:textId="1FE9D7D0" w:rsidR="00A20282" w:rsidRDefault="00A20282" w:rsidP="000042E6">
      <w:pPr>
        <w:jc w:val="both"/>
      </w:pPr>
      <w:r>
        <w:t xml:space="preserve">Je souhaite l’édition de mes </w:t>
      </w:r>
      <w:r w:rsidR="00CF5759">
        <w:t xml:space="preserve">relevés de notes (en plus d’une édition au prénom d’état civil) </w:t>
      </w:r>
    </w:p>
    <w:p w14:paraId="69090281" w14:textId="69C16B6F" w:rsidR="00CF5759" w:rsidRDefault="00C0149A" w:rsidP="000042E6">
      <w:pPr>
        <w:jc w:val="both"/>
      </w:pPr>
      <w:r>
        <w:sym w:font="Wingdings 2" w:char="F0A3"/>
      </w:r>
      <w:r>
        <w:t xml:space="preserve"> </w:t>
      </w:r>
      <w:proofErr w:type="gramStart"/>
      <w:r w:rsidR="00CF5759">
        <w:t>à</w:t>
      </w:r>
      <w:proofErr w:type="gramEnd"/>
      <w:r w:rsidR="00CF5759">
        <w:t xml:space="preserve"> mon prénom d’usage</w:t>
      </w:r>
    </w:p>
    <w:p w14:paraId="691F871F" w14:textId="0237C777" w:rsidR="00CF5759" w:rsidRDefault="00C0149A" w:rsidP="000042E6">
      <w:pPr>
        <w:jc w:val="both"/>
      </w:pPr>
      <w:r>
        <w:sym w:font="Wingdings 2" w:char="F0A3"/>
      </w:r>
      <w:r>
        <w:t xml:space="preserve"> </w:t>
      </w:r>
      <w:proofErr w:type="gramStart"/>
      <w:r w:rsidR="00CF5759">
        <w:t>à</w:t>
      </w:r>
      <w:proofErr w:type="gramEnd"/>
      <w:r w:rsidR="00CF5759">
        <w:t xml:space="preserve"> ma civilité d’usage</w:t>
      </w:r>
    </w:p>
    <w:p w14:paraId="60652C9A" w14:textId="299FB50D" w:rsidR="00C0149A" w:rsidRDefault="00C0149A" w:rsidP="000042E6">
      <w:pPr>
        <w:jc w:val="both"/>
      </w:pPr>
      <w:r>
        <w:sym w:font="Wingdings 2" w:char="F0A3"/>
      </w:r>
      <w:r>
        <w:t xml:space="preserve"> </w:t>
      </w:r>
      <w:r w:rsidR="000042E6">
        <w:t>En cochant cette case, j</w:t>
      </w:r>
      <w:r>
        <w:t xml:space="preserve">e suis </w:t>
      </w:r>
      <w:proofErr w:type="spellStart"/>
      <w:proofErr w:type="gramStart"/>
      <w:r>
        <w:t>informé.e</w:t>
      </w:r>
      <w:proofErr w:type="spellEnd"/>
      <w:proofErr w:type="gramEnd"/>
      <w:r>
        <w:t xml:space="preserve"> que les documents suivants ne pourront être délivrés qu’avec le prénom d’état civil : 1) les attestations de réussite au diplôme 2) le diplôme.</w:t>
      </w:r>
    </w:p>
    <w:p w14:paraId="034E5ECE" w14:textId="77777777" w:rsidR="00C0149A" w:rsidRDefault="00C0149A" w:rsidP="000042E6">
      <w:pPr>
        <w:jc w:val="both"/>
      </w:pPr>
    </w:p>
    <w:p w14:paraId="1B7D3CCC" w14:textId="658B516B" w:rsidR="00CF5759" w:rsidRDefault="00BA6CB8" w:rsidP="000042E6">
      <w:pPr>
        <w:jc w:val="both"/>
      </w:pPr>
      <w:r>
        <w:t>Date et s</w:t>
      </w:r>
      <w:r w:rsidR="00CF5759">
        <w:t>ignature</w:t>
      </w:r>
    </w:p>
    <w:p w14:paraId="7025C1C9" w14:textId="77777777" w:rsidR="00CF5759" w:rsidRDefault="00CF5759" w:rsidP="000042E6">
      <w:pPr>
        <w:jc w:val="both"/>
      </w:pPr>
    </w:p>
    <w:p w14:paraId="36B4B940" w14:textId="77777777" w:rsidR="00CF5759" w:rsidRDefault="00CF5759" w:rsidP="000042E6">
      <w:pPr>
        <w:jc w:val="both"/>
      </w:pPr>
    </w:p>
    <w:sectPr w:rsidR="00CF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E9"/>
    <w:rsid w:val="000042E6"/>
    <w:rsid w:val="0019389D"/>
    <w:rsid w:val="004B3AE5"/>
    <w:rsid w:val="004F2689"/>
    <w:rsid w:val="00511172"/>
    <w:rsid w:val="006E33E9"/>
    <w:rsid w:val="007F5AE7"/>
    <w:rsid w:val="009836CB"/>
    <w:rsid w:val="009E6985"/>
    <w:rsid w:val="00A20282"/>
    <w:rsid w:val="00BA6CB8"/>
    <w:rsid w:val="00C0149A"/>
    <w:rsid w:val="00C579D7"/>
    <w:rsid w:val="00CF5759"/>
    <w:rsid w:val="00EF0426"/>
    <w:rsid w:val="00F26D73"/>
    <w:rsid w:val="00F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27CEA"/>
  <w15:chartTrackingRefBased/>
  <w15:docId w15:val="{E4B3F3E9-622A-4194-B54E-25BC3ADF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38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lvie.lebrun@institutopt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Lebrun Sylvie</dc:creator>
  <cp:keywords/>
  <dc:description/>
  <cp:lastModifiedBy>Lebrun Sylvie</cp:lastModifiedBy>
  <cp:revision>2</cp:revision>
  <cp:lastPrinted>2022-03-28T11:23:00Z</cp:lastPrinted>
  <dcterms:created xsi:type="dcterms:W3CDTF">2022-09-07T13:50:00Z</dcterms:created>
  <dcterms:modified xsi:type="dcterms:W3CDTF">2022-09-07T13:50:00Z</dcterms:modified>
</cp:coreProperties>
</file>